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C23E2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E2B" w:rsidRDefault="00C23E2B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C23E2B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C23E2B" w:rsidRDefault="00BF2581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C23E2B" w:rsidRDefault="00BF2581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C23E2B" w:rsidRDefault="00BF258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23E2B" w:rsidRDefault="00BF2581" w:rsidP="00D33033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D33033">
                    <w:rPr>
                      <w:color w:val="000000"/>
                      <w:sz w:val="24"/>
                      <w:szCs w:val="24"/>
                    </w:rPr>
                    <w:t>25 октября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D33033">
                    <w:rPr>
                      <w:color w:val="000000"/>
                      <w:sz w:val="24"/>
                      <w:szCs w:val="24"/>
                    </w:rPr>
                    <w:t>59-549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</w:tr>
    </w:tbl>
    <w:p w:rsidR="00C23E2B" w:rsidRDefault="00C23E2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23E2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23E2B" w:rsidRDefault="00C23E2B">
            <w:pPr>
              <w:ind w:firstLine="360"/>
              <w:jc w:val="both"/>
            </w:pPr>
          </w:p>
          <w:p w:rsidR="00C23E2B" w:rsidRDefault="00C23E2B">
            <w:pPr>
              <w:ind w:firstLine="360"/>
              <w:jc w:val="both"/>
            </w:pPr>
          </w:p>
        </w:tc>
      </w:tr>
    </w:tbl>
    <w:p w:rsidR="00C23E2B" w:rsidRDefault="00C23E2B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23E2B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C23E2B" w:rsidRDefault="00BF258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C23E2B" w:rsidRDefault="00BF258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C23E2B" w:rsidRDefault="00C23E2B">
      <w:pPr>
        <w:rPr>
          <w:vanish/>
        </w:rPr>
      </w:pPr>
    </w:p>
    <w:p w:rsidR="00C23E2B" w:rsidRDefault="00C23E2B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23E2B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23E2B" w:rsidRDefault="00BF258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23E2B" w:rsidRDefault="00C23E2B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C23E2B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C23E2B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C23E2B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C23E2B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C23E2B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C23E2B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C23E2B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23E2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23E2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23E2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</w:tr>
    </w:tbl>
    <w:p w:rsidR="00C23E2B" w:rsidRDefault="00C23E2B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C23E2B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C23E2B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C23E2B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C23E2B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C23E2B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C23E2B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C23E2B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23E2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23E2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3E2B" w:rsidRDefault="00C23E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C23E2B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E2B" w:rsidRDefault="00BF25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C23E2B" w:rsidRDefault="00C23E2B">
            <w:pPr>
              <w:spacing w:line="1" w:lineRule="auto"/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4 506 903,1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48 989,6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</w:t>
            </w:r>
            <w:r>
              <w:rPr>
                <w:color w:val="000000"/>
                <w:sz w:val="24"/>
                <w:szCs w:val="24"/>
              </w:rPr>
              <w:t xml:space="preserve">связанных с развитием и увеличением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3 170 499,6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3 161 899,6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3 161 899,6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3 161 899,6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3 093 338,7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</w:t>
            </w:r>
            <w:r>
              <w:rPr>
                <w:color w:val="000000"/>
                <w:sz w:val="24"/>
                <w:szCs w:val="24"/>
              </w:rPr>
              <w:t>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</w:t>
            </w:r>
            <w:r>
              <w:rPr>
                <w:color w:val="000000"/>
                <w:sz w:val="24"/>
                <w:szCs w:val="24"/>
              </w:rPr>
              <w:t>ой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</w:t>
            </w:r>
            <w:r>
              <w:rPr>
                <w:color w:val="000000"/>
                <w:sz w:val="24"/>
                <w:szCs w:val="24"/>
              </w:rPr>
              <w:t>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</w:t>
            </w:r>
            <w:r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</w:t>
            </w:r>
            <w:r>
              <w:rPr>
                <w:color w:val="000000"/>
                <w:sz w:val="24"/>
                <w:szCs w:val="24"/>
              </w:rPr>
              <w:t>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</w:t>
            </w:r>
            <w:r>
              <w:rPr>
                <w:color w:val="000000"/>
                <w:sz w:val="24"/>
                <w:szCs w:val="24"/>
              </w:rPr>
              <w:t>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968 234,2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705 904,9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1 612 588,4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246 488,7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401 481,7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726 188,4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150 438,2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150 438,2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140 040,7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</w:t>
            </w:r>
            <w:r>
              <w:rPr>
                <w:color w:val="000000"/>
                <w:sz w:val="24"/>
                <w:szCs w:val="24"/>
              </w:rPr>
              <w:t xml:space="preserve">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</w:t>
            </w:r>
            <w:r>
              <w:rPr>
                <w:color w:val="000000"/>
                <w:sz w:val="24"/>
                <w:szCs w:val="24"/>
              </w:rPr>
              <w:t>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238 759,2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562 470,9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238 759,2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562 470,9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238 759,2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562 470,9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228 759,2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228 759,2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«Управление муниципальным долгом»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176 820,6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330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1 761 054,</w:t>
            </w:r>
            <w:r w:rsidR="00D3303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774 963,1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330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986 091,</w:t>
            </w:r>
            <w:r w:rsidR="00D3303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330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908 300,</w:t>
            </w:r>
            <w:r w:rsidR="00D3303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330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845 165,</w:t>
            </w:r>
            <w:r w:rsidR="00D3303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330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837 423,</w:t>
            </w:r>
            <w:r w:rsidR="00D3303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459 738,8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330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D33033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60</w:t>
            </w:r>
            <w:r w:rsidR="00D33033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330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D33033">
              <w:rPr>
                <w:color w:val="000000"/>
                <w:sz w:val="24"/>
                <w:szCs w:val="24"/>
              </w:rPr>
              <w:t>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3303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D33033">
              <w:rPr>
                <w:color w:val="000000"/>
                <w:sz w:val="24"/>
                <w:szCs w:val="24"/>
              </w:rPr>
              <w:t>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63 330,7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70 466,9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</w:t>
            </w:r>
            <w:r>
              <w:rPr>
                <w:color w:val="000000"/>
                <w:sz w:val="24"/>
                <w:szCs w:val="24"/>
              </w:rPr>
              <w:t>она»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</w:t>
            </w:r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</w:t>
            </w:r>
            <w:r>
              <w:rPr>
                <w:color w:val="000000"/>
                <w:sz w:val="24"/>
                <w:szCs w:val="24"/>
              </w:rPr>
              <w:t>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</w:t>
            </w:r>
            <w:r>
              <w:rPr>
                <w:color w:val="000000"/>
                <w:sz w:val="24"/>
                <w:szCs w:val="24"/>
              </w:rPr>
              <w:t>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</w:t>
            </w:r>
            <w:r>
              <w:rPr>
                <w:color w:val="000000"/>
                <w:sz w:val="24"/>
                <w:szCs w:val="24"/>
              </w:rPr>
              <w:t xml:space="preserve">инистерства обороны Российской Федерации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с Министерством обороны Российской Федерации контракт о прохождении военной службы для участия в специальной военной операции на те</w:t>
            </w:r>
            <w:r>
              <w:rPr>
                <w:color w:val="000000"/>
                <w:sz w:val="24"/>
                <w:szCs w:val="24"/>
              </w:rPr>
              <w:t xml:space="preserve">рриториях Украины, Донецкой Народной Республики, Луганской Народной Республики, Запорожской и Херсонской областей и </w:t>
            </w:r>
            <w:proofErr w:type="gramStart"/>
            <w:r>
              <w:rPr>
                <w:color w:val="000000"/>
                <w:sz w:val="24"/>
                <w:szCs w:val="24"/>
              </w:rPr>
              <w:t>комплектования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вновь формируемых воинских частей через военный комиссариат Саратовской области и пункт отбора на военную службу по контракту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color w:val="000000"/>
                <w:sz w:val="24"/>
                <w:szCs w:val="24"/>
              </w:rPr>
              <w:t>1 разряда), г. Саратов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903 036,5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298 909,9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261 868,9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887 703,4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270 884,1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721 110,2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447 600,5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377 288,9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</w:t>
            </w:r>
            <w:r>
              <w:rPr>
                <w:color w:val="000000"/>
                <w:sz w:val="24"/>
                <w:szCs w:val="24"/>
              </w:rPr>
              <w:t>ов, восстановлению сетей электроснабжения, организация водоотведения»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</w:t>
            </w:r>
            <w:r>
              <w:rPr>
                <w:color w:val="000000"/>
                <w:sz w:val="24"/>
                <w:szCs w:val="24"/>
              </w:rPr>
              <w:t>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</w:t>
            </w:r>
            <w:r>
              <w:rPr>
                <w:color w:val="000000"/>
                <w:sz w:val="24"/>
                <w:szCs w:val="24"/>
              </w:rPr>
              <w:t xml:space="preserve">. Жасминный, п.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</w:t>
            </w:r>
            <w:r>
              <w:rPr>
                <w:color w:val="000000"/>
                <w:sz w:val="24"/>
                <w:szCs w:val="24"/>
              </w:rPr>
              <w:t>еятельности по управлению многоквартирными домами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</w:t>
            </w:r>
            <w:r>
              <w:rPr>
                <w:color w:val="000000"/>
                <w:sz w:val="24"/>
                <w:szCs w:val="24"/>
              </w:rPr>
              <w:t>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506 000,6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150 121,1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128 991,9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17 558,6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328 454,2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1D6F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</w:t>
            </w:r>
            <w:r w:rsidR="001D6F13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3</w:t>
            </w:r>
            <w:r w:rsidR="001D6F13">
              <w:rPr>
                <w:color w:val="000000"/>
                <w:sz w:val="24"/>
                <w:szCs w:val="24"/>
              </w:rPr>
              <w:t>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1D6F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470 244,</w:t>
            </w:r>
            <w:r w:rsidR="001D6F1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326 082,2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1D6F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8 630,</w:t>
            </w:r>
            <w:r w:rsidR="001D6F1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1D6F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8 630,</w:t>
            </w:r>
            <w:r w:rsidR="001D6F1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1D6F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8 630,</w:t>
            </w:r>
            <w:r w:rsidR="001D6F1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1D6F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8 630,</w:t>
            </w:r>
            <w:r w:rsidR="001D6F1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1D6F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8 630,</w:t>
            </w:r>
            <w:r w:rsidR="001D6F1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</w:t>
            </w:r>
            <w:r>
              <w:rPr>
                <w:color w:val="000000"/>
                <w:sz w:val="24"/>
                <w:szCs w:val="24"/>
              </w:rPr>
              <w:t>ам конкурса»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4 064 076,4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59 432,2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2 780 183,7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2 665 619,0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2 506 002,7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2 396 215,6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2 396 215,6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871 391,5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871 391,5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04F367484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</w:t>
            </w:r>
            <w:r>
              <w:rPr>
                <w:color w:val="000000"/>
                <w:sz w:val="24"/>
                <w:szCs w:val="24"/>
              </w:rPr>
              <w:t>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1 148 847,1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1 142 939,9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1 142 889,9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135 878,4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135 878,4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64 423,3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238 923,0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238 923,0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126 171,5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</w:t>
            </w:r>
            <w:r>
              <w:rPr>
                <w:color w:val="000000"/>
                <w:sz w:val="24"/>
                <w:szCs w:val="24"/>
              </w:rPr>
              <w:t>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6 923 901,1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1 982 623,3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1 631 238,3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6 243 768,1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1 381 668,0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1 019 109,6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4 210 564,7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342 777,1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4 155 278,9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401 817,5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292 396,8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4 155 278,9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401 817,5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292 396,8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2 003 784,1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2 003 784,1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369 582,5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041027183D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041027183D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</w:t>
            </w:r>
            <w:proofErr w:type="gramStart"/>
            <w:r>
              <w:rPr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оробьевка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t>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270 813,5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</w:t>
            </w:r>
            <w:r>
              <w:rPr>
                <w:color w:val="000000"/>
                <w:sz w:val="24"/>
                <w:szCs w:val="24"/>
              </w:rPr>
              <w:t>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</w:t>
            </w:r>
            <w:r>
              <w:rPr>
                <w:color w:val="000000"/>
                <w:sz w:val="24"/>
                <w:szCs w:val="24"/>
              </w:rPr>
              <w:t>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</w:t>
            </w:r>
            <w:r>
              <w:rPr>
                <w:color w:val="000000"/>
                <w:sz w:val="24"/>
                <w:szCs w:val="24"/>
              </w:rPr>
              <w:t>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наружного освещения»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возмещения затрат на проведение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</w:t>
            </w:r>
            <w:r>
              <w:rPr>
                <w:color w:val="000000"/>
                <w:sz w:val="24"/>
                <w:szCs w:val="24"/>
              </w:rPr>
              <w:t>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92 671,6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</w:t>
            </w:r>
            <w:r>
              <w:rPr>
                <w:color w:val="000000"/>
                <w:sz w:val="24"/>
                <w:szCs w:val="24"/>
              </w:rPr>
              <w:t>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</w:t>
            </w:r>
            <w:r>
              <w:rPr>
                <w:color w:val="000000"/>
                <w:sz w:val="24"/>
                <w:szCs w:val="24"/>
              </w:rPr>
              <w:t>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2206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5 886 177,</w:t>
            </w:r>
            <w:r w:rsidR="00D2206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4 614 518,5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4 607 890,7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130 532,1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</w:t>
            </w:r>
            <w:r>
              <w:rPr>
                <w:color w:val="000000"/>
                <w:sz w:val="24"/>
                <w:szCs w:val="24"/>
              </w:rPr>
              <w:t>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</w:t>
            </w:r>
            <w:r>
              <w:rPr>
                <w:color w:val="000000"/>
                <w:sz w:val="24"/>
                <w:szCs w:val="24"/>
              </w:rPr>
              <w:t>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2206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791 879,</w:t>
            </w:r>
            <w:r w:rsidR="00D2206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336 257,1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336 257,1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2206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783 669,</w:t>
            </w:r>
            <w:r w:rsidR="00D2206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331 079,0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331 079,0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2206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353 108,</w:t>
            </w:r>
            <w:r w:rsidR="00D2206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331 079,0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331 079,0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2206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353 108,</w:t>
            </w:r>
            <w:r w:rsidR="00D2206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331 079,0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331 079,0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2206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348 639,</w:t>
            </w:r>
            <w:r w:rsidR="00D2206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329 079,0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329 079,0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239 578,8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239 578,8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16 852,0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2206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D2206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D2206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D2206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428 834,1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428 834,1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428 834,1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157 055,3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</w:t>
            </w:r>
            <w:r>
              <w:rPr>
                <w:color w:val="000000"/>
                <w:sz w:val="24"/>
                <w:szCs w:val="24"/>
              </w:rPr>
              <w:t>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4 704 921,2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3 925 885,1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3 925 623,5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1 693 407,2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659 967,3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659 967,3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2 633 341,9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2 633 341,9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2 127 871,0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1 747 600,4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1 721 718,8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215 819,9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</w:t>
            </w:r>
            <w:r>
              <w:rPr>
                <w:color w:val="000000"/>
                <w:sz w:val="24"/>
                <w:szCs w:val="24"/>
              </w:rPr>
              <w:t>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144 009,5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</w:t>
            </w:r>
            <w:r>
              <w:rPr>
                <w:color w:val="000000"/>
                <w:sz w:val="24"/>
                <w:szCs w:val="24"/>
              </w:rPr>
              <w:t>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</w:t>
            </w:r>
            <w:r>
              <w:rPr>
                <w:color w:val="000000"/>
                <w:sz w:val="24"/>
                <w:szCs w:val="24"/>
              </w:rPr>
              <w:t>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</w:t>
            </w:r>
            <w:r>
              <w:rPr>
                <w:color w:val="000000"/>
                <w:sz w:val="24"/>
                <w:szCs w:val="24"/>
              </w:rPr>
              <w:t>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</w:t>
            </w:r>
            <w:r>
              <w:rPr>
                <w:color w:val="000000"/>
                <w:sz w:val="24"/>
                <w:szCs w:val="24"/>
              </w:rPr>
              <w:t>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</w:t>
            </w:r>
            <w:r>
              <w:rPr>
                <w:color w:val="000000"/>
                <w:sz w:val="24"/>
                <w:szCs w:val="24"/>
              </w:rPr>
              <w:t>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3 884 498,0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3 054 394,4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3 057 793,5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648 584,2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318 739,8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05103040А0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05103040А0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625 149,2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321 978,5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315 503,5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321 978,5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315 503,5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321 978,5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315 503,5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314 286,3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236 354,5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236 354,5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11 608,9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274 920,1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62 389,4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110 110,4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2 773 056,6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2 461 448,6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2 463 798,2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1 019 698,0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1 019 568,0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1 019 568,0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974 056,7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1 549 374,5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1 547 362,8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1 547 362,8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146 136,4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146 136,4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1 124 800,6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1 107 445,9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</w:t>
            </w:r>
            <w:r>
              <w:rPr>
                <w:color w:val="000000"/>
                <w:sz w:val="24"/>
                <w:szCs w:val="24"/>
              </w:rPr>
              <w:t>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</w:t>
            </w:r>
            <w:r>
              <w:rPr>
                <w:color w:val="000000"/>
                <w:sz w:val="24"/>
                <w:szCs w:val="24"/>
              </w:rPr>
              <w:t xml:space="preserve">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110 473,9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</w:t>
            </w:r>
            <w:r>
              <w:rPr>
                <w:color w:val="000000"/>
                <w:sz w:val="24"/>
                <w:szCs w:val="24"/>
              </w:rPr>
              <w:t>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996F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1 873 447,</w:t>
            </w:r>
            <w:r w:rsidR="00996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1 428 869,7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1 428 383,8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81 279,0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996F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470 462,</w:t>
            </w:r>
            <w:r w:rsidR="00996F2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207 535,9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207 535,9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996F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</w:t>
            </w:r>
            <w:r w:rsidR="00996F26">
              <w:rPr>
                <w:color w:val="000000"/>
                <w:sz w:val="24"/>
                <w:szCs w:val="24"/>
              </w:rPr>
              <w:t> 829,9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996F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</w:t>
            </w:r>
            <w:r w:rsidR="00996F26">
              <w:rPr>
                <w:color w:val="000000"/>
                <w:sz w:val="24"/>
                <w:szCs w:val="24"/>
              </w:rPr>
              <w:t> 309,9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996F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</w:t>
            </w:r>
            <w:r w:rsidR="00996F26">
              <w:rPr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996F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216 091,</w:t>
            </w:r>
            <w:r w:rsidR="00996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205 728,5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142 537,9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142 537,9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</w:t>
            </w:r>
            <w:r w:rsidR="00996F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</w:t>
            </w:r>
            <w:r w:rsidR="00996F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60 988,3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1 226 010,8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1 071 252,1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434 573,9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434 573,9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434 573,9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677 795,3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677 795,3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601 097,1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</w:t>
            </w:r>
            <w:r>
              <w:rPr>
                <w:color w:val="000000"/>
                <w:sz w:val="24"/>
                <w:szCs w:val="24"/>
              </w:rPr>
              <w:t xml:space="preserve">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</w:t>
            </w:r>
            <w:r>
              <w:rPr>
                <w:color w:val="000000"/>
                <w:sz w:val="24"/>
                <w:szCs w:val="24"/>
              </w:rPr>
              <w:t xml:space="preserve">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67 196,3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</w:t>
            </w:r>
            <w:r>
              <w:rPr>
                <w:color w:val="000000"/>
                <w:sz w:val="24"/>
                <w:szCs w:val="24"/>
              </w:rPr>
              <w:t>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996F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1 167 459,</w:t>
            </w:r>
            <w:r w:rsidR="00996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25C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863 169,</w:t>
            </w:r>
            <w:r w:rsidR="00725CB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25C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851 343,</w:t>
            </w:r>
            <w:r w:rsidR="00725CB7">
              <w:rPr>
                <w:color w:val="000000"/>
                <w:sz w:val="24"/>
                <w:szCs w:val="24"/>
              </w:rPr>
              <w:t>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25C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79 038,</w:t>
            </w:r>
            <w:r w:rsidR="00725CB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79 121,</w:t>
            </w:r>
            <w:r w:rsidR="00725CB7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5CB7" w:rsidTr="00725CB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25CB7" w:rsidRDefault="00725CB7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25CB7">
            <w:pPr>
              <w:jc w:val="right"/>
            </w:pPr>
            <w:r w:rsidRPr="00F54D64"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25CB7">
            <w:pPr>
              <w:jc w:val="right"/>
            </w:pPr>
            <w:r w:rsidRPr="00F54D64"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725CB7" w:rsidTr="00725CB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25CB7" w:rsidRDefault="00725CB7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25CB7">
            <w:pPr>
              <w:jc w:val="right"/>
            </w:pPr>
            <w:r w:rsidRPr="00F54D64">
              <w:rPr>
                <w:color w:val="000000"/>
                <w:sz w:val="24"/>
                <w:szCs w:val="24"/>
              </w:rPr>
              <w:t>78 872,9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25CB7" w:rsidRDefault="00725CB7" w:rsidP="00725CB7">
            <w:pPr>
              <w:jc w:val="right"/>
            </w:pPr>
            <w:r w:rsidRPr="00F54D64"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25C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  <w:r w:rsidR="00725CB7">
              <w:rPr>
                <w:color w:val="000000"/>
                <w:sz w:val="24"/>
                <w:szCs w:val="24"/>
              </w:rPr>
              <w:t>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725C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25C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25CB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25C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25C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25C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25CB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25C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25C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315 283,</w:t>
            </w:r>
            <w:r w:rsidR="00996F2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114 432,1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314 195,</w:t>
            </w:r>
            <w:r w:rsidR="00996F2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113 258,5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154 032,</w:t>
            </w:r>
            <w:r w:rsidR="00996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113 258,5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154 032,</w:t>
            </w:r>
            <w:r w:rsidR="00996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113 258,5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153 992,</w:t>
            </w:r>
            <w:r w:rsidR="00996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112 967,8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96 302,1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96 302,1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96F2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56</w:t>
            </w:r>
            <w:r w:rsidR="00996F26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96F2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56</w:t>
            </w:r>
            <w:r w:rsidR="00996F26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708 500,6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610 710,2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610 440,3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184 331,7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</w:t>
            </w:r>
            <w:r>
              <w:rPr>
                <w:color w:val="000000"/>
                <w:sz w:val="24"/>
                <w:szCs w:val="24"/>
              </w:rPr>
              <w:t xml:space="preserve">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</w:t>
            </w:r>
            <w:r>
              <w:rPr>
                <w:color w:val="000000"/>
                <w:sz w:val="24"/>
                <w:szCs w:val="24"/>
              </w:rPr>
              <w:t>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</w:t>
            </w:r>
            <w:r>
              <w:rPr>
                <w:color w:val="000000"/>
                <w:sz w:val="24"/>
                <w:szCs w:val="24"/>
              </w:rPr>
              <w:t>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45 115,2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</w:t>
            </w:r>
            <w:r>
              <w:rPr>
                <w:color w:val="000000"/>
                <w:sz w:val="24"/>
                <w:szCs w:val="24"/>
              </w:rPr>
              <w:t>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3 265 949,9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2 428 894,3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2 433 816,9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90 467,3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301 416,2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301 416,2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645 380,5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299 069,0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319 832,6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299 069,0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319 832,6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299 069,0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317 893,0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297 033,5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297 033,5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315 925,1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118 519,</w:t>
            </w:r>
            <w:r w:rsidR="00996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57 593,</w:t>
            </w:r>
            <w:r w:rsidR="00996F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8 998,</w:t>
            </w:r>
            <w:r w:rsidR="00996F2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996F2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996F2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996F2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2 366 187,</w:t>
            </w:r>
            <w:r w:rsidR="00996F2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1 926 940,7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1 927 194,4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610 121,7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610 119,4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610 119,4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578 671,9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1 586 257,4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1 584 908,9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1 584 908,9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191 551,5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191 551,5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137 844,2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</w:t>
            </w:r>
            <w:r>
              <w:rPr>
                <w:color w:val="000000"/>
                <w:sz w:val="24"/>
                <w:szCs w:val="24"/>
              </w:rPr>
              <w:t xml:space="preserve">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192 951,1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</w:t>
            </w:r>
            <w:r>
              <w:rPr>
                <w:color w:val="000000"/>
                <w:sz w:val="24"/>
                <w:szCs w:val="24"/>
              </w:rPr>
              <w:t xml:space="preserve">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</w:t>
            </w:r>
            <w:r>
              <w:rPr>
                <w:color w:val="000000"/>
                <w:sz w:val="24"/>
                <w:szCs w:val="24"/>
              </w:rPr>
              <w:t>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</w:t>
            </w:r>
            <w:r>
              <w:rPr>
                <w:color w:val="000000"/>
                <w:sz w:val="24"/>
                <w:szCs w:val="24"/>
              </w:rPr>
              <w:t>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95 627,</w:t>
            </w:r>
            <w:r w:rsidR="00996F2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53 281,</w:t>
            </w:r>
            <w:r w:rsidR="00996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48 895,</w:t>
            </w:r>
            <w:r w:rsidR="00996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34 615,</w:t>
            </w:r>
            <w:r w:rsidR="00996F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</w:t>
            </w:r>
            <w:r>
              <w:rPr>
                <w:color w:val="000000"/>
                <w:sz w:val="24"/>
                <w:szCs w:val="24"/>
              </w:rPr>
              <w:t>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996F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996F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</w:t>
            </w:r>
            <w:r>
              <w:rPr>
                <w:color w:val="000000"/>
                <w:sz w:val="24"/>
                <w:szCs w:val="24"/>
              </w:rPr>
              <w:t>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2 859 269,</w:t>
            </w:r>
            <w:r w:rsidR="00996F2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2 016 563,3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2 009 996,8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84 136,</w:t>
            </w:r>
            <w:r w:rsidR="00996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81 917,2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83 711,</w:t>
            </w:r>
            <w:r w:rsidR="00996F2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83 711,</w:t>
            </w:r>
            <w:r w:rsidR="00996F2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83 711,</w:t>
            </w:r>
            <w:r w:rsidR="00996F2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996F2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996F2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517 326,5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250 436,1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250 436,1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996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996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996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996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996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</w:t>
            </w:r>
            <w:r w:rsidR="00996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514 605,</w:t>
            </w:r>
            <w:r w:rsidR="00996F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248 871,5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248 871,5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276 470,</w:t>
            </w:r>
            <w:r w:rsidR="00996F2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248 871,5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248 871,5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276 470,</w:t>
            </w:r>
            <w:r w:rsidR="00996F2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248 871,5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248 871,5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274 504,</w:t>
            </w:r>
            <w:r w:rsidR="00996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247 207,9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247 207,9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192 935,6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192 935,6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15 188,4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996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996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379 682,9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143 355,8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Устранение последствий пожара, повреждений жилого дома, расположенного по адресу: г. Саратов, ул.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>, д. 18/1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218 404,7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</w:t>
            </w:r>
            <w:r>
              <w:rPr>
                <w:color w:val="000000"/>
                <w:sz w:val="24"/>
                <w:szCs w:val="24"/>
              </w:rPr>
              <w:t>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</w:t>
            </w:r>
            <w:r>
              <w:rPr>
                <w:color w:val="000000"/>
                <w:sz w:val="24"/>
                <w:szCs w:val="24"/>
              </w:rPr>
              <w:t>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137 993,4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 в многоквартирных домах, пострадавших в результате ат</w:t>
            </w:r>
            <w:r>
              <w:rPr>
                <w:color w:val="000000"/>
                <w:sz w:val="24"/>
                <w:szCs w:val="24"/>
              </w:rPr>
              <w:t>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313007991Ч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313007991Ч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1 845 256,9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1 586 159,0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555 044,8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555 044,8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555 044,8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531 006,3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236 246,5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236 246,5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1 128 161,6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1 127 106,3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1 127 106,3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957 149,5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114 378,3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114 378,3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</w:t>
            </w:r>
            <w:r>
              <w:rPr>
                <w:color w:val="000000"/>
                <w:sz w:val="24"/>
                <w:szCs w:val="24"/>
              </w:rPr>
              <w:t xml:space="preserve">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</w:t>
            </w:r>
            <w:r>
              <w:rPr>
                <w:color w:val="000000"/>
                <w:sz w:val="24"/>
                <w:szCs w:val="24"/>
              </w:rPr>
              <w:t xml:space="preserve">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</w:t>
            </w:r>
            <w:r>
              <w:rPr>
                <w:color w:val="000000"/>
                <w:sz w:val="24"/>
                <w:szCs w:val="24"/>
              </w:rPr>
              <w:t>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77 422,5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78 854,8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</w:t>
            </w:r>
            <w:r>
              <w:rPr>
                <w:color w:val="000000"/>
                <w:sz w:val="24"/>
                <w:szCs w:val="24"/>
              </w:rPr>
              <w:t>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1 662 966,</w:t>
            </w:r>
            <w:r w:rsidR="00996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1 345 999,2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1 352 879,4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228 728,5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233 679,1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172 288,5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172 288,5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172 288,5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</w:t>
            </w:r>
            <w:r>
              <w:rPr>
                <w:color w:val="000000"/>
                <w:sz w:val="24"/>
                <w:szCs w:val="24"/>
              </w:rPr>
              <w:t>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</w:t>
            </w:r>
            <w:r>
              <w:rPr>
                <w:color w:val="000000"/>
                <w:sz w:val="24"/>
                <w:szCs w:val="24"/>
              </w:rPr>
              <w:t>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</w:t>
            </w:r>
            <w:r>
              <w:rPr>
                <w:color w:val="000000"/>
                <w:sz w:val="24"/>
                <w:szCs w:val="24"/>
              </w:rPr>
              <w:t>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142 748,4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t>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177 288,</w:t>
            </w:r>
            <w:r w:rsidR="00996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</w:t>
            </w:r>
            <w:r>
              <w:rPr>
                <w:color w:val="000000"/>
                <w:sz w:val="24"/>
                <w:szCs w:val="24"/>
              </w:rPr>
              <w:t xml:space="preserve">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33 231,</w:t>
            </w:r>
            <w:r w:rsidR="00996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24 066,</w:t>
            </w:r>
            <w:r w:rsidR="00996F2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</w:t>
            </w:r>
            <w:r w:rsidR="00996F2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8 262,</w:t>
            </w:r>
            <w:r w:rsidR="00996F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ст. Тарханы»)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996F2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996F2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ст. Тарханы»)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</w:t>
            </w:r>
            <w:r>
              <w:rPr>
                <w:color w:val="000000"/>
                <w:sz w:val="24"/>
                <w:szCs w:val="24"/>
              </w:rPr>
              <w:t xml:space="preserve">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1 107 742,6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851 322,3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772 480,4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</w:t>
            </w:r>
            <w:r>
              <w:rPr>
                <w:color w:val="000000"/>
                <w:sz w:val="24"/>
                <w:szCs w:val="24"/>
              </w:rPr>
              <w:t>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</w:t>
            </w:r>
            <w:r>
              <w:rPr>
                <w:color w:val="000000"/>
                <w:sz w:val="24"/>
                <w:szCs w:val="24"/>
              </w:rPr>
              <w:t>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</w:t>
            </w:r>
            <w:r>
              <w:rPr>
                <w:color w:val="000000"/>
                <w:sz w:val="24"/>
                <w:szCs w:val="24"/>
              </w:rPr>
              <w:t>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</w:t>
            </w:r>
            <w:r>
              <w:rPr>
                <w:color w:val="000000"/>
                <w:sz w:val="24"/>
                <w:szCs w:val="24"/>
              </w:rPr>
              <w:t>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65 322,2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65 322,2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</w:t>
            </w:r>
            <w:r>
              <w:rPr>
                <w:color w:val="000000"/>
                <w:sz w:val="24"/>
                <w:szCs w:val="24"/>
              </w:rPr>
              <w:t>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</w:t>
            </w:r>
            <w:r>
              <w:rPr>
                <w:color w:val="000000"/>
                <w:sz w:val="24"/>
                <w:szCs w:val="24"/>
              </w:rPr>
              <w:t>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</w:t>
            </w:r>
            <w:r>
              <w:rPr>
                <w:color w:val="000000"/>
                <w:sz w:val="24"/>
                <w:szCs w:val="24"/>
              </w:rPr>
              <w:t>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</w:t>
            </w:r>
            <w:r>
              <w:rPr>
                <w:color w:val="000000"/>
                <w:sz w:val="24"/>
                <w:szCs w:val="24"/>
              </w:rPr>
              <w:t>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39 127,4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39 127,4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38 658,8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</w:t>
            </w:r>
            <w:r>
              <w:rPr>
                <w:color w:val="000000"/>
                <w:sz w:val="24"/>
                <w:szCs w:val="24"/>
              </w:rPr>
              <w:t>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</w:t>
            </w:r>
            <w:r>
              <w:rPr>
                <w:color w:val="000000"/>
                <w:sz w:val="24"/>
                <w:szCs w:val="24"/>
              </w:rPr>
              <w:t xml:space="preserve">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</w:t>
            </w:r>
            <w:r>
              <w:rPr>
                <w:color w:val="000000"/>
                <w:sz w:val="24"/>
                <w:szCs w:val="24"/>
              </w:rPr>
              <w:t>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</w:t>
            </w:r>
            <w:r>
              <w:rPr>
                <w:color w:val="000000"/>
                <w:sz w:val="24"/>
                <w:szCs w:val="24"/>
              </w:rPr>
              <w:t>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</w:t>
            </w:r>
            <w:r>
              <w:rPr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C23E2B" w:rsidP="007359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C23E2B" w:rsidTr="00735967">
        <w:trPr>
          <w:cantSplit/>
        </w:trPr>
        <w:tc>
          <w:tcPr>
            <w:tcW w:w="749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3E2B" w:rsidRDefault="00BF2581" w:rsidP="007359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611,8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C23E2B" w:rsidTr="00735967">
        <w:tc>
          <w:tcPr>
            <w:tcW w:w="74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23E2B" w:rsidRDefault="00BF25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23E2B" w:rsidRDefault="00C23E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23E2B" w:rsidRDefault="00C23E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23E2B" w:rsidRDefault="00C23E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23E2B" w:rsidRDefault="00C23E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23E2B" w:rsidRDefault="00C23E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41 643 698,</w:t>
            </w:r>
            <w:r w:rsidR="0073596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26 846 431,</w:t>
            </w:r>
            <w:r w:rsidR="0073596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3E2B" w:rsidRDefault="00BF2581" w:rsidP="00735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24 449 684,</w:t>
            </w:r>
            <w:r w:rsidR="00735967"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C23E2B" w:rsidRDefault="00C23E2B">
      <w:pPr>
        <w:rPr>
          <w:vanish/>
        </w:rPr>
      </w:pPr>
    </w:p>
    <w:p w:rsidR="00000000" w:rsidRDefault="00BF2581"/>
    <w:sectPr w:rsidR="00000000" w:rsidSect="00C23E2B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E2B" w:rsidRDefault="00C23E2B" w:rsidP="00C23E2B">
      <w:r>
        <w:separator/>
      </w:r>
    </w:p>
  </w:endnote>
  <w:endnote w:type="continuationSeparator" w:id="1">
    <w:p w:rsidR="00C23E2B" w:rsidRDefault="00C23E2B" w:rsidP="00C23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23E2B">
      <w:tc>
        <w:tcPr>
          <w:tcW w:w="15920" w:type="dxa"/>
        </w:tcPr>
        <w:p w:rsidR="00C23E2B" w:rsidRDefault="00BF258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23E2B" w:rsidRDefault="00C23E2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E2B" w:rsidRDefault="00C23E2B" w:rsidP="00C23E2B">
      <w:r>
        <w:separator/>
      </w:r>
    </w:p>
  </w:footnote>
  <w:footnote w:type="continuationSeparator" w:id="1">
    <w:p w:rsidR="00C23E2B" w:rsidRDefault="00C23E2B" w:rsidP="00C23E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23E2B">
      <w:tc>
        <w:tcPr>
          <w:tcW w:w="15920" w:type="dxa"/>
        </w:tcPr>
        <w:p w:rsidR="00C23E2B" w:rsidRDefault="00C23E2B">
          <w:pPr>
            <w:jc w:val="center"/>
            <w:rPr>
              <w:color w:val="000000"/>
            </w:rPr>
          </w:pPr>
          <w:r>
            <w:fldChar w:fldCharType="begin"/>
          </w:r>
          <w:r w:rsidR="00BF2581">
            <w:rPr>
              <w:color w:val="000000"/>
            </w:rPr>
            <w:instrText>PAGE</w:instrText>
          </w:r>
          <w:r w:rsidR="004F1DE9">
            <w:fldChar w:fldCharType="separate"/>
          </w:r>
          <w:r w:rsidR="00BF2581">
            <w:rPr>
              <w:noProof/>
              <w:color w:val="000000"/>
            </w:rPr>
            <w:t>203</w:t>
          </w:r>
          <w:r>
            <w:fldChar w:fldCharType="end"/>
          </w:r>
        </w:p>
        <w:p w:rsidR="00C23E2B" w:rsidRDefault="00C23E2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3E2B"/>
    <w:rsid w:val="001D6F13"/>
    <w:rsid w:val="004F1DE9"/>
    <w:rsid w:val="00725CB7"/>
    <w:rsid w:val="00735967"/>
    <w:rsid w:val="00996F26"/>
    <w:rsid w:val="00B835EB"/>
    <w:rsid w:val="00BF2581"/>
    <w:rsid w:val="00C23E2B"/>
    <w:rsid w:val="00D2206B"/>
    <w:rsid w:val="00D33033"/>
    <w:rsid w:val="00E00C61"/>
    <w:rsid w:val="00F76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23E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293</Pages>
  <Words>86670</Words>
  <Characters>494025</Characters>
  <Application>Microsoft Office Word</Application>
  <DocSecurity>0</DocSecurity>
  <Lines>4116</Lines>
  <Paragraphs>1159</Paragraphs>
  <ScaleCrop>false</ScaleCrop>
  <Company/>
  <LinksUpToDate>false</LinksUpToDate>
  <CharactersWithSpaces>579536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12</cp:revision>
  <dcterms:created xsi:type="dcterms:W3CDTF">2024-10-25T08:21:00Z</dcterms:created>
  <dcterms:modified xsi:type="dcterms:W3CDTF">2024-10-25T08:56:00Z</dcterms:modified>
</cp:coreProperties>
</file>